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A2AD20" w14:textId="509E4DA2" w:rsidR="008779F1" w:rsidRPr="00BF31FF" w:rsidRDefault="008779F1" w:rsidP="008779F1">
      <w:pPr>
        <w:spacing w:line="360" w:lineRule="auto"/>
        <w:rPr>
          <w:rFonts w:ascii="Arial" w:hAnsi="Arial" w:cs="Arial"/>
          <w:b/>
        </w:rPr>
      </w:pPr>
      <w:r w:rsidRPr="00BF31FF">
        <w:rPr>
          <w:rFonts w:ascii="Arial" w:hAnsi="Arial" w:cs="Arial"/>
          <w:b/>
        </w:rPr>
        <w:t xml:space="preserve">Noah’s Ark Pre-school </w:t>
      </w:r>
      <w:r>
        <w:rPr>
          <w:rFonts w:ascii="Arial" w:hAnsi="Arial" w:cs="Arial"/>
          <w:b/>
        </w:rPr>
        <w:t>Fee Schedule</w:t>
      </w:r>
    </w:p>
    <w:p w14:paraId="56D85900" w14:textId="77777777" w:rsidR="008779F1" w:rsidRPr="00BF31FF" w:rsidRDefault="008779F1" w:rsidP="008779F1">
      <w:pPr>
        <w:spacing w:line="360" w:lineRule="auto"/>
        <w:rPr>
          <w:rFonts w:ascii="Arial" w:hAnsi="Arial" w:cs="Arial"/>
          <w:bCs/>
          <w:iCs/>
          <w:sz w:val="20"/>
          <w:szCs w:val="20"/>
        </w:rPr>
      </w:pPr>
      <w:r w:rsidRPr="00BF31FF">
        <w:rPr>
          <w:rFonts w:ascii="Arial" w:hAnsi="Arial" w:cs="Arial"/>
          <w:bCs/>
          <w:iCs/>
          <w:sz w:val="20"/>
          <w:szCs w:val="20"/>
        </w:rPr>
        <w:t xml:space="preserve">Parents/carers are the first and most important educators of their children. The work </w:t>
      </w:r>
    </w:p>
    <w:p w14:paraId="44DB2D91" w14:textId="77777777" w:rsidR="008779F1" w:rsidRDefault="008779F1" w:rsidP="008779F1">
      <w:pPr>
        <w:spacing w:line="360" w:lineRule="auto"/>
        <w:rPr>
          <w:rFonts w:ascii="Arial" w:hAnsi="Arial" w:cs="Arial"/>
          <w:bCs/>
          <w:iCs/>
          <w:sz w:val="20"/>
          <w:szCs w:val="20"/>
        </w:rPr>
      </w:pPr>
      <w:r w:rsidRPr="00BF31FF">
        <w:rPr>
          <w:rFonts w:ascii="Arial" w:hAnsi="Arial" w:cs="Arial"/>
          <w:bCs/>
          <w:iCs/>
          <w:sz w:val="20"/>
          <w:szCs w:val="20"/>
        </w:rPr>
        <w:t>at our Pre-school cannot be fully effective without the support of each child’s Parent/carer. To enable us to provide and maintain the highest standards of care, and to ensure there is clarity about the contractual relationship between parents and the Pre-school, we have</w:t>
      </w:r>
      <w:r>
        <w:rPr>
          <w:rFonts w:ascii="Arial" w:hAnsi="Arial" w:cs="Arial"/>
          <w:bCs/>
          <w:iCs/>
          <w:sz w:val="20"/>
          <w:szCs w:val="20"/>
        </w:rPr>
        <w:t xml:space="preserve"> attached our Terms &amp; Conditions. Please</w:t>
      </w:r>
      <w:r w:rsidRPr="00BF31FF">
        <w:rPr>
          <w:rFonts w:ascii="Arial" w:hAnsi="Arial" w:cs="Arial"/>
          <w:bCs/>
          <w:iCs/>
          <w:sz w:val="20"/>
          <w:szCs w:val="20"/>
        </w:rPr>
        <w:t xml:space="preserve"> read and sign </w:t>
      </w:r>
      <w:r>
        <w:rPr>
          <w:rFonts w:ascii="Arial" w:hAnsi="Arial" w:cs="Arial"/>
          <w:bCs/>
          <w:iCs/>
          <w:sz w:val="20"/>
          <w:szCs w:val="20"/>
        </w:rPr>
        <w:t>both documents and return slips to pre-school.</w:t>
      </w:r>
    </w:p>
    <w:p w14:paraId="276FE1FA" w14:textId="77777777" w:rsidR="008779F1" w:rsidRPr="00BF31FF" w:rsidRDefault="008779F1" w:rsidP="008779F1">
      <w:pPr>
        <w:spacing w:line="360" w:lineRule="auto"/>
        <w:rPr>
          <w:rFonts w:ascii="Arial" w:hAnsi="Arial" w:cs="Arial"/>
          <w:b/>
          <w:sz w:val="20"/>
          <w:szCs w:val="20"/>
        </w:rPr>
      </w:pPr>
    </w:p>
    <w:p w14:paraId="0A3D068B" w14:textId="77777777" w:rsidR="008779F1" w:rsidRPr="00BF31FF" w:rsidRDefault="008779F1" w:rsidP="008779F1">
      <w:pPr>
        <w:spacing w:after="60" w:line="360" w:lineRule="auto"/>
        <w:ind w:left="720"/>
        <w:contextualSpacing/>
        <w:rPr>
          <w:rFonts w:ascii="Arial" w:hAnsi="Arial" w:cs="Arial"/>
          <w:b/>
        </w:rPr>
      </w:pPr>
      <w:r w:rsidRPr="00BF31FF">
        <w:rPr>
          <w:rFonts w:ascii="Arial" w:hAnsi="Arial" w:cs="Arial"/>
          <w:b/>
        </w:rPr>
        <w:t>Fees</w:t>
      </w:r>
    </w:p>
    <w:p w14:paraId="6230CA5A" w14:textId="77777777" w:rsidR="008779F1" w:rsidRPr="001074E4" w:rsidRDefault="008779F1" w:rsidP="008779F1">
      <w:pPr>
        <w:numPr>
          <w:ilvl w:val="0"/>
          <w:numId w:val="1"/>
        </w:numPr>
        <w:spacing w:line="360" w:lineRule="auto"/>
        <w:rPr>
          <w:rFonts w:ascii="Arial" w:hAnsi="Arial" w:cs="Arial"/>
          <w:bCs/>
          <w:sz w:val="20"/>
          <w:szCs w:val="20"/>
        </w:rPr>
      </w:pPr>
      <w:r w:rsidRPr="001074E4">
        <w:rPr>
          <w:rFonts w:ascii="Arial" w:hAnsi="Arial" w:cs="Arial"/>
          <w:b/>
          <w:sz w:val="20"/>
          <w:szCs w:val="20"/>
        </w:rPr>
        <w:t>Our fees are currently £2</w:t>
      </w:r>
      <w:r>
        <w:rPr>
          <w:rFonts w:ascii="Arial" w:hAnsi="Arial" w:cs="Arial"/>
          <w:b/>
          <w:sz w:val="20"/>
          <w:szCs w:val="20"/>
        </w:rPr>
        <w:t>8.50</w:t>
      </w:r>
      <w:r w:rsidRPr="001074E4">
        <w:rPr>
          <w:rFonts w:ascii="Arial" w:hAnsi="Arial" w:cs="Arial"/>
          <w:b/>
          <w:sz w:val="20"/>
          <w:szCs w:val="20"/>
        </w:rPr>
        <w:t xml:space="preserve"> per session</w:t>
      </w:r>
      <w:r w:rsidRPr="001074E4">
        <w:rPr>
          <w:rFonts w:ascii="Arial" w:hAnsi="Arial" w:cs="Arial"/>
          <w:sz w:val="20"/>
          <w:szCs w:val="20"/>
        </w:rPr>
        <w:t xml:space="preserve">. Fee’s will be invoiced half termly in advance.  Payment should preferably be made direct to our bank account at NatWest 60-02-30 a/c 88518116 </w:t>
      </w:r>
      <w:r w:rsidRPr="001074E4">
        <w:rPr>
          <w:rFonts w:ascii="Arial" w:hAnsi="Arial" w:cs="Arial"/>
          <w:bCs/>
          <w:sz w:val="20"/>
          <w:szCs w:val="20"/>
        </w:rPr>
        <w:t>(Noah’s Ark Pre-school) We also accept payment via Childcare Vouchers and will accept cash if no other option available.</w:t>
      </w:r>
    </w:p>
    <w:p w14:paraId="04CFBFF5" w14:textId="77777777" w:rsidR="008779F1" w:rsidRPr="00BF31FF" w:rsidRDefault="008779F1" w:rsidP="008779F1">
      <w:pPr>
        <w:numPr>
          <w:ilvl w:val="0"/>
          <w:numId w:val="1"/>
        </w:numPr>
        <w:spacing w:after="60" w:line="360" w:lineRule="auto"/>
        <w:contextualSpacing/>
        <w:rPr>
          <w:rFonts w:ascii="Arial" w:hAnsi="Arial" w:cs="Arial"/>
          <w:sz w:val="20"/>
          <w:szCs w:val="20"/>
        </w:rPr>
      </w:pPr>
      <w:r w:rsidRPr="00BF31FF">
        <w:rPr>
          <w:rFonts w:ascii="Arial" w:hAnsi="Arial" w:cs="Arial"/>
          <w:sz w:val="20"/>
          <w:szCs w:val="20"/>
        </w:rPr>
        <w:t>One half term’s written notice</w:t>
      </w:r>
      <w:r>
        <w:rPr>
          <w:rFonts w:ascii="Arial" w:hAnsi="Arial" w:cs="Arial"/>
          <w:sz w:val="20"/>
          <w:szCs w:val="20"/>
        </w:rPr>
        <w:t xml:space="preserve"> (six weeks)</w:t>
      </w:r>
      <w:r w:rsidRPr="00BF31FF">
        <w:rPr>
          <w:rFonts w:ascii="Arial" w:hAnsi="Arial" w:cs="Arial"/>
          <w:sz w:val="20"/>
          <w:szCs w:val="20"/>
        </w:rPr>
        <w:t xml:space="preserve"> is required if you no longer require the place, if you wish to withdraw your child or make changes to your child’s session days.  Until that notice has expired, fees are payable.</w:t>
      </w:r>
    </w:p>
    <w:p w14:paraId="3103C4A4" w14:textId="77777777" w:rsidR="008779F1" w:rsidRPr="00BF31FF" w:rsidRDefault="008779F1" w:rsidP="008779F1">
      <w:pPr>
        <w:numPr>
          <w:ilvl w:val="0"/>
          <w:numId w:val="1"/>
        </w:numPr>
        <w:spacing w:after="60" w:line="360" w:lineRule="auto"/>
        <w:contextualSpacing/>
        <w:rPr>
          <w:rFonts w:ascii="Arial" w:hAnsi="Arial" w:cs="Arial"/>
          <w:sz w:val="20"/>
          <w:szCs w:val="20"/>
        </w:rPr>
      </w:pPr>
      <w:r w:rsidRPr="00BF31FF">
        <w:rPr>
          <w:rFonts w:ascii="Arial" w:hAnsi="Arial" w:cs="Arial"/>
          <w:sz w:val="20"/>
          <w:szCs w:val="20"/>
        </w:rPr>
        <w:t xml:space="preserve">Fees will not be refunded or waived for absence through sickness or any other reason.  This rule is necessary so that the Pre-school can properly budget for its own outgoings which continue whether or not all children are present and to ensure that the cost of individual default does not fall on other parents.  </w:t>
      </w:r>
    </w:p>
    <w:p w14:paraId="789B889D" w14:textId="77777777" w:rsidR="008779F1" w:rsidRPr="00BF31FF" w:rsidRDefault="008779F1" w:rsidP="008779F1">
      <w:pPr>
        <w:spacing w:line="360" w:lineRule="auto"/>
        <w:jc w:val="right"/>
        <w:rPr>
          <w:rFonts w:ascii="Arial" w:hAnsi="Arial" w:cs="Arial"/>
          <w:sz w:val="20"/>
          <w:szCs w:val="20"/>
        </w:rPr>
      </w:pPr>
    </w:p>
    <w:p w14:paraId="01D4E25B" w14:textId="77777777" w:rsidR="008779F1" w:rsidRPr="00BF31FF" w:rsidRDefault="008779F1" w:rsidP="008779F1">
      <w:pPr>
        <w:numPr>
          <w:ilvl w:val="0"/>
          <w:numId w:val="1"/>
        </w:numPr>
        <w:spacing w:line="360" w:lineRule="auto"/>
        <w:rPr>
          <w:rFonts w:ascii="Arial" w:hAnsi="Arial" w:cs="Arial"/>
        </w:rPr>
      </w:pPr>
      <w:r w:rsidRPr="00BF31FF">
        <w:rPr>
          <w:rFonts w:ascii="Arial" w:hAnsi="Arial" w:cs="Arial"/>
          <w:b/>
          <w:bCs/>
        </w:rPr>
        <w:t>Funding</w:t>
      </w:r>
    </w:p>
    <w:p w14:paraId="5EFC5F26" w14:textId="77777777" w:rsidR="008779F1" w:rsidRDefault="008779F1" w:rsidP="008779F1">
      <w:pPr>
        <w:spacing w:line="360" w:lineRule="auto"/>
        <w:ind w:left="720"/>
        <w:rPr>
          <w:rFonts w:ascii="Arial" w:hAnsi="Arial" w:cs="Arial"/>
          <w:b/>
          <w:sz w:val="20"/>
          <w:szCs w:val="20"/>
        </w:rPr>
      </w:pPr>
      <w:r w:rsidRPr="00BF31FF">
        <w:rPr>
          <w:rFonts w:ascii="Arial" w:hAnsi="Arial" w:cs="Arial"/>
          <w:sz w:val="20"/>
          <w:szCs w:val="20"/>
        </w:rPr>
        <w:t>From the term after your child’s third Birthday, they will be entitled to funding from the government for up to 15 hours per week. We will claim this on your behalf, and you will be asked to complete a form</w:t>
      </w:r>
      <w:r>
        <w:rPr>
          <w:rFonts w:ascii="Arial" w:hAnsi="Arial" w:cs="Arial"/>
          <w:sz w:val="20"/>
          <w:szCs w:val="20"/>
        </w:rPr>
        <w:t>. Changes to funded hours can only be made at the beginning of each term (not mid-term) Funded</w:t>
      </w:r>
      <w:r w:rsidRPr="00BF31FF">
        <w:rPr>
          <w:rFonts w:ascii="Arial" w:hAnsi="Arial" w:cs="Arial"/>
          <w:b/>
          <w:sz w:val="20"/>
          <w:szCs w:val="20"/>
        </w:rPr>
        <w:t xml:space="preserve"> hours can be used at Noah’s ark between the hours of 8.45 am – </w:t>
      </w:r>
      <w:r>
        <w:rPr>
          <w:rFonts w:ascii="Arial" w:hAnsi="Arial" w:cs="Arial"/>
          <w:b/>
          <w:sz w:val="20"/>
          <w:szCs w:val="20"/>
        </w:rPr>
        <w:t>2.45</w:t>
      </w:r>
      <w:r w:rsidRPr="00BF31FF">
        <w:rPr>
          <w:rFonts w:ascii="Arial" w:hAnsi="Arial" w:cs="Arial"/>
          <w:b/>
          <w:sz w:val="20"/>
          <w:szCs w:val="20"/>
        </w:rPr>
        <w:t xml:space="preserve"> pm</w:t>
      </w:r>
      <w:r>
        <w:rPr>
          <w:rFonts w:ascii="Arial" w:hAnsi="Arial" w:cs="Arial"/>
          <w:b/>
          <w:sz w:val="20"/>
          <w:szCs w:val="20"/>
        </w:rPr>
        <w:t>.</w:t>
      </w:r>
      <w:r w:rsidRPr="00BF31FF">
        <w:rPr>
          <w:rFonts w:ascii="Arial" w:hAnsi="Arial" w:cs="Arial"/>
          <w:b/>
          <w:sz w:val="20"/>
          <w:szCs w:val="20"/>
        </w:rPr>
        <w:t xml:space="preserve"> There is a charge of £4.</w:t>
      </w:r>
      <w:r>
        <w:rPr>
          <w:rFonts w:ascii="Arial" w:hAnsi="Arial" w:cs="Arial"/>
          <w:b/>
          <w:sz w:val="20"/>
          <w:szCs w:val="20"/>
        </w:rPr>
        <w:t>75</w:t>
      </w:r>
      <w:r w:rsidRPr="00BF31FF">
        <w:rPr>
          <w:rFonts w:ascii="Arial" w:hAnsi="Arial" w:cs="Arial"/>
          <w:b/>
          <w:sz w:val="20"/>
          <w:szCs w:val="20"/>
        </w:rPr>
        <w:t xml:space="preserve"> for </w:t>
      </w:r>
      <w:r>
        <w:rPr>
          <w:rFonts w:ascii="Arial" w:hAnsi="Arial" w:cs="Arial"/>
          <w:b/>
          <w:sz w:val="20"/>
          <w:szCs w:val="20"/>
        </w:rPr>
        <w:t>2.45 -3.15 pm of £4.75.</w:t>
      </w:r>
    </w:p>
    <w:p w14:paraId="12DB2773" w14:textId="77777777" w:rsidR="008779F1" w:rsidRPr="00733B31" w:rsidRDefault="008779F1" w:rsidP="008779F1">
      <w:pPr>
        <w:spacing w:line="360" w:lineRule="auto"/>
        <w:ind w:left="720"/>
        <w:rPr>
          <w:rFonts w:ascii="Arial" w:hAnsi="Arial" w:cs="Arial"/>
          <w:b/>
          <w:sz w:val="20"/>
          <w:szCs w:val="20"/>
        </w:rPr>
      </w:pPr>
    </w:p>
    <w:p w14:paraId="7C852DCE" w14:textId="77777777" w:rsidR="008779F1" w:rsidRPr="00733B31" w:rsidRDefault="008779F1" w:rsidP="008779F1">
      <w:pPr>
        <w:pStyle w:val="ListParagraph"/>
        <w:numPr>
          <w:ilvl w:val="0"/>
          <w:numId w:val="2"/>
        </w:numPr>
        <w:spacing w:line="360" w:lineRule="auto"/>
        <w:contextualSpacing w:val="0"/>
        <w:rPr>
          <w:rFonts w:ascii="Arial" w:hAnsi="Arial" w:cs="Arial"/>
          <w:b/>
          <w:sz w:val="20"/>
          <w:szCs w:val="20"/>
        </w:rPr>
      </w:pPr>
      <w:r>
        <w:rPr>
          <w:rFonts w:ascii="Arial" w:hAnsi="Arial" w:cs="Arial"/>
          <w:b/>
        </w:rPr>
        <w:t>2 Year Funding</w:t>
      </w:r>
    </w:p>
    <w:p w14:paraId="1C3B3F89" w14:textId="77777777" w:rsidR="008779F1" w:rsidRDefault="008779F1" w:rsidP="008779F1">
      <w:pPr>
        <w:spacing w:line="360" w:lineRule="auto"/>
        <w:ind w:left="720"/>
        <w:rPr>
          <w:rFonts w:ascii="Arial" w:hAnsi="Arial" w:cs="Arial"/>
          <w:sz w:val="20"/>
          <w:szCs w:val="20"/>
        </w:rPr>
      </w:pPr>
      <w:r w:rsidRPr="00BF31FF">
        <w:rPr>
          <w:rFonts w:ascii="Arial" w:hAnsi="Arial" w:cs="Arial"/>
          <w:sz w:val="20"/>
          <w:szCs w:val="20"/>
        </w:rPr>
        <w:t xml:space="preserve"> Some children, subject to a </w:t>
      </w:r>
      <w:proofErr w:type="gramStart"/>
      <w:r w:rsidRPr="00BF31FF">
        <w:rPr>
          <w:rFonts w:ascii="Arial" w:hAnsi="Arial" w:cs="Arial"/>
          <w:sz w:val="20"/>
          <w:szCs w:val="20"/>
        </w:rPr>
        <w:t>certain criteri</w:t>
      </w:r>
      <w:r>
        <w:rPr>
          <w:rFonts w:ascii="Arial" w:hAnsi="Arial" w:cs="Arial"/>
          <w:sz w:val="20"/>
          <w:szCs w:val="20"/>
        </w:rPr>
        <w:t>a</w:t>
      </w:r>
      <w:proofErr w:type="gramEnd"/>
      <w:r w:rsidRPr="00BF31FF">
        <w:rPr>
          <w:rFonts w:ascii="Arial" w:hAnsi="Arial" w:cs="Arial"/>
          <w:sz w:val="20"/>
          <w:szCs w:val="20"/>
        </w:rPr>
        <w:t>, will be able to access funding for two years olds</w:t>
      </w:r>
    </w:p>
    <w:p w14:paraId="28011C73" w14:textId="77777777" w:rsidR="008779F1" w:rsidRDefault="008779F1" w:rsidP="008779F1">
      <w:pPr>
        <w:pStyle w:val="ListParagraph"/>
        <w:numPr>
          <w:ilvl w:val="0"/>
          <w:numId w:val="3"/>
        </w:numPr>
        <w:spacing w:line="360" w:lineRule="auto"/>
        <w:contextualSpacing w:val="0"/>
        <w:rPr>
          <w:rFonts w:ascii="Arial" w:hAnsi="Arial" w:cs="Arial"/>
          <w:sz w:val="20"/>
          <w:szCs w:val="20"/>
        </w:rPr>
      </w:pPr>
      <w:r>
        <w:rPr>
          <w:rFonts w:ascii="Arial" w:hAnsi="Arial" w:cs="Arial"/>
          <w:sz w:val="20"/>
          <w:szCs w:val="20"/>
        </w:rPr>
        <w:t>If you are receiving Financial Government support (15 Hours)</w:t>
      </w:r>
    </w:p>
    <w:p w14:paraId="4DAD2BA9" w14:textId="77777777" w:rsidR="008779F1" w:rsidRPr="00151FCB" w:rsidRDefault="008779F1" w:rsidP="008779F1">
      <w:pPr>
        <w:pStyle w:val="ListParagraph"/>
        <w:numPr>
          <w:ilvl w:val="0"/>
          <w:numId w:val="3"/>
        </w:numPr>
        <w:spacing w:line="360" w:lineRule="auto"/>
        <w:contextualSpacing w:val="0"/>
        <w:rPr>
          <w:rFonts w:ascii="Arial" w:hAnsi="Arial" w:cs="Arial"/>
          <w:color w:val="0000FF"/>
          <w:sz w:val="20"/>
          <w:szCs w:val="20"/>
          <w:u w:val="single"/>
        </w:rPr>
      </w:pPr>
      <w:r>
        <w:rPr>
          <w:rFonts w:ascii="Arial" w:hAnsi="Arial" w:cs="Arial"/>
          <w:sz w:val="20"/>
          <w:szCs w:val="20"/>
        </w:rPr>
        <w:t>If you are both working parents (30 hours)</w:t>
      </w:r>
    </w:p>
    <w:p w14:paraId="0770E1F7" w14:textId="77777777" w:rsidR="008779F1" w:rsidRDefault="008779F1" w:rsidP="008779F1">
      <w:pPr>
        <w:pStyle w:val="ListParagraph"/>
        <w:spacing w:line="360" w:lineRule="auto"/>
        <w:ind w:left="1440"/>
        <w:rPr>
          <w:rFonts w:ascii="Arial" w:hAnsi="Arial" w:cs="Arial"/>
          <w:sz w:val="20"/>
          <w:szCs w:val="20"/>
        </w:rPr>
      </w:pPr>
    </w:p>
    <w:p w14:paraId="109985F8" w14:textId="77777777" w:rsidR="008779F1" w:rsidRDefault="008779F1" w:rsidP="008779F1">
      <w:pPr>
        <w:pStyle w:val="ListParagraph"/>
        <w:spacing w:line="360" w:lineRule="auto"/>
        <w:ind w:left="1440"/>
        <w:rPr>
          <w:rFonts w:ascii="Arial" w:hAnsi="Arial" w:cs="Arial"/>
          <w:sz w:val="20"/>
          <w:szCs w:val="20"/>
        </w:rPr>
      </w:pPr>
      <w:r w:rsidRPr="00733B31">
        <w:rPr>
          <w:rFonts w:ascii="Arial" w:hAnsi="Arial" w:cs="Arial"/>
          <w:sz w:val="20"/>
          <w:szCs w:val="20"/>
        </w:rPr>
        <w:t>To find out if you qualify you should check the follow</w:t>
      </w:r>
      <w:r>
        <w:rPr>
          <w:rFonts w:ascii="Arial" w:hAnsi="Arial" w:cs="Arial"/>
          <w:sz w:val="20"/>
          <w:szCs w:val="20"/>
        </w:rPr>
        <w:t xml:space="preserve">ing website </w:t>
      </w:r>
    </w:p>
    <w:p w14:paraId="6CB52846" w14:textId="77777777" w:rsidR="008779F1" w:rsidRDefault="008779F1" w:rsidP="008779F1">
      <w:pPr>
        <w:pStyle w:val="ListParagraph"/>
        <w:spacing w:line="360" w:lineRule="auto"/>
        <w:ind w:left="1440"/>
        <w:rPr>
          <w:rStyle w:val="Hyperlink"/>
          <w:rFonts w:ascii="Arial" w:eastAsiaTheme="majorEastAsia" w:hAnsi="Arial" w:cs="Arial"/>
          <w:sz w:val="20"/>
          <w:szCs w:val="20"/>
        </w:rPr>
      </w:pPr>
      <w:r>
        <w:rPr>
          <w:rFonts w:ascii="Arial" w:hAnsi="Arial" w:cs="Arial"/>
          <w:sz w:val="20"/>
          <w:szCs w:val="20"/>
        </w:rPr>
        <w:t>www.beststartinlife.gov.uk</w:t>
      </w:r>
    </w:p>
    <w:p w14:paraId="7CD6F392" w14:textId="77777777" w:rsidR="008779F1" w:rsidRDefault="008779F1" w:rsidP="008779F1">
      <w:pPr>
        <w:pStyle w:val="ListParagraph"/>
        <w:rPr>
          <w:rFonts w:ascii="Arial" w:hAnsi="Arial" w:cs="Arial"/>
          <w:sz w:val="20"/>
          <w:szCs w:val="20"/>
        </w:rPr>
      </w:pPr>
    </w:p>
    <w:p w14:paraId="5D4B28D7" w14:textId="77777777" w:rsidR="008779F1" w:rsidRPr="00BF31FF" w:rsidRDefault="008779F1" w:rsidP="008779F1">
      <w:pPr>
        <w:pStyle w:val="ListParagraph"/>
        <w:rPr>
          <w:rFonts w:ascii="Arial" w:hAnsi="Arial" w:cs="Arial"/>
          <w:sz w:val="20"/>
          <w:szCs w:val="20"/>
        </w:rPr>
      </w:pPr>
    </w:p>
    <w:p w14:paraId="276AA33D" w14:textId="77777777" w:rsidR="008779F1" w:rsidRPr="00BF31FF" w:rsidRDefault="008779F1" w:rsidP="008779F1">
      <w:pPr>
        <w:numPr>
          <w:ilvl w:val="0"/>
          <w:numId w:val="1"/>
        </w:numPr>
        <w:spacing w:line="360" w:lineRule="auto"/>
        <w:rPr>
          <w:rFonts w:ascii="Arial" w:hAnsi="Arial" w:cs="Arial"/>
          <w:b/>
          <w:bCs/>
        </w:rPr>
      </w:pPr>
      <w:r w:rsidRPr="00BF31FF">
        <w:rPr>
          <w:rFonts w:ascii="Arial" w:hAnsi="Arial" w:cs="Arial"/>
          <w:b/>
          <w:bCs/>
        </w:rPr>
        <w:t>30 Hours Funding</w:t>
      </w:r>
    </w:p>
    <w:p w14:paraId="41051A8D" w14:textId="77777777" w:rsidR="008779F1" w:rsidRDefault="008779F1" w:rsidP="008779F1">
      <w:pPr>
        <w:spacing w:line="360" w:lineRule="auto"/>
        <w:ind w:left="720"/>
        <w:rPr>
          <w:rFonts w:ascii="Arial" w:hAnsi="Arial" w:cs="Arial"/>
          <w:b/>
          <w:bCs/>
          <w:sz w:val="20"/>
          <w:szCs w:val="20"/>
        </w:rPr>
      </w:pPr>
      <w:r w:rsidRPr="00BF31FF">
        <w:rPr>
          <w:rFonts w:ascii="Arial" w:hAnsi="Arial" w:cs="Arial"/>
          <w:sz w:val="20"/>
          <w:szCs w:val="20"/>
        </w:rPr>
        <w:t xml:space="preserve">We do accept 30hours funding for </w:t>
      </w:r>
      <w:proofErr w:type="gramStart"/>
      <w:r w:rsidRPr="00BF31FF">
        <w:rPr>
          <w:rFonts w:ascii="Arial" w:hAnsi="Arial" w:cs="Arial"/>
          <w:sz w:val="20"/>
          <w:szCs w:val="20"/>
        </w:rPr>
        <w:t>3 &amp; 4 Year olds</w:t>
      </w:r>
      <w:proofErr w:type="gramEnd"/>
      <w:r w:rsidRPr="00BF31FF">
        <w:rPr>
          <w:rFonts w:ascii="Arial" w:hAnsi="Arial" w:cs="Arial"/>
          <w:sz w:val="20"/>
          <w:szCs w:val="20"/>
        </w:rPr>
        <w:t xml:space="preserve"> for their last year with us before they start school.  Everyone else can be offered up to 2</w:t>
      </w:r>
      <w:r>
        <w:rPr>
          <w:rFonts w:ascii="Arial" w:hAnsi="Arial" w:cs="Arial"/>
          <w:sz w:val="20"/>
          <w:szCs w:val="20"/>
        </w:rPr>
        <w:t>4</w:t>
      </w:r>
      <w:r w:rsidRPr="00BF31FF">
        <w:rPr>
          <w:rFonts w:ascii="Arial" w:hAnsi="Arial" w:cs="Arial"/>
          <w:sz w:val="20"/>
          <w:szCs w:val="20"/>
        </w:rPr>
        <w:t xml:space="preserve"> hours depending on age and availability</w:t>
      </w:r>
      <w:r w:rsidRPr="00BF31FF">
        <w:rPr>
          <w:rFonts w:ascii="Arial" w:hAnsi="Arial" w:cs="Arial"/>
          <w:b/>
          <w:bCs/>
          <w:sz w:val="20"/>
          <w:szCs w:val="20"/>
        </w:rPr>
        <w:t xml:space="preserve">.  </w:t>
      </w:r>
    </w:p>
    <w:p w14:paraId="7BD86052" w14:textId="77777777" w:rsidR="008779F1" w:rsidRDefault="008779F1" w:rsidP="008779F1">
      <w:pPr>
        <w:spacing w:line="360" w:lineRule="auto"/>
        <w:ind w:left="720"/>
        <w:rPr>
          <w:rFonts w:ascii="Arial" w:hAnsi="Arial" w:cs="Arial"/>
          <w:b/>
          <w:bCs/>
          <w:sz w:val="20"/>
          <w:szCs w:val="20"/>
        </w:rPr>
      </w:pPr>
    </w:p>
    <w:p w14:paraId="36F42678" w14:textId="77777777" w:rsidR="008779F1" w:rsidRPr="00151FCB" w:rsidRDefault="008779F1" w:rsidP="008779F1">
      <w:pPr>
        <w:spacing w:line="360" w:lineRule="auto"/>
        <w:ind w:left="720"/>
        <w:rPr>
          <w:rFonts w:ascii="Arial" w:hAnsi="Arial" w:cs="Arial"/>
          <w:b/>
          <w:bCs/>
          <w:sz w:val="20"/>
          <w:szCs w:val="20"/>
        </w:rPr>
      </w:pPr>
      <w:r w:rsidRPr="00151FCB">
        <w:rPr>
          <w:rFonts w:ascii="Arial" w:hAnsi="Arial" w:cs="Arial"/>
          <w:b/>
          <w:bCs/>
          <w:sz w:val="20"/>
          <w:szCs w:val="20"/>
        </w:rPr>
        <w:lastRenderedPageBreak/>
        <w:t xml:space="preserve">Please be aware that children accessing funding on a Monday may not always receive their full entitlement due to the amount of Bank holidays that fall on a Monday </w:t>
      </w:r>
    </w:p>
    <w:p w14:paraId="4F74AD06" w14:textId="77777777" w:rsidR="008779F1" w:rsidRPr="00BF31FF" w:rsidRDefault="008779F1" w:rsidP="008779F1">
      <w:pPr>
        <w:pStyle w:val="ListParagraph"/>
        <w:spacing w:line="360" w:lineRule="auto"/>
        <w:rPr>
          <w:rFonts w:ascii="Arial" w:hAnsi="Arial" w:cs="Arial"/>
          <w:sz w:val="20"/>
          <w:szCs w:val="20"/>
        </w:rPr>
      </w:pPr>
    </w:p>
    <w:p w14:paraId="4A1E9A71" w14:textId="77777777" w:rsidR="008779F1" w:rsidRPr="00BF31FF" w:rsidRDefault="008779F1" w:rsidP="008779F1">
      <w:pPr>
        <w:numPr>
          <w:ilvl w:val="0"/>
          <w:numId w:val="1"/>
        </w:numPr>
        <w:spacing w:line="360" w:lineRule="auto"/>
        <w:rPr>
          <w:rFonts w:ascii="Arial" w:hAnsi="Arial" w:cs="Arial"/>
          <w:b/>
        </w:rPr>
      </w:pPr>
      <w:r w:rsidRPr="00BF31FF">
        <w:rPr>
          <w:rFonts w:ascii="Arial" w:hAnsi="Arial" w:cs="Arial"/>
          <w:b/>
        </w:rPr>
        <w:t>P</w:t>
      </w:r>
      <w:r>
        <w:rPr>
          <w:rFonts w:ascii="Arial" w:hAnsi="Arial" w:cs="Arial"/>
          <w:b/>
        </w:rPr>
        <w:t xml:space="preserve">arent Voluntary Contributions </w:t>
      </w:r>
    </w:p>
    <w:p w14:paraId="1317C409" w14:textId="73825409" w:rsidR="008779F1" w:rsidRDefault="008779F1" w:rsidP="008779F1">
      <w:pPr>
        <w:pStyle w:val="ListParagraph"/>
        <w:spacing w:line="360" w:lineRule="auto"/>
        <w:rPr>
          <w:rFonts w:ascii="Arial" w:hAnsi="Arial" w:cs="Arial"/>
          <w:sz w:val="20"/>
          <w:szCs w:val="20"/>
        </w:rPr>
      </w:pPr>
      <w:r w:rsidRPr="00BF31FF">
        <w:rPr>
          <w:rFonts w:ascii="Arial" w:hAnsi="Arial" w:cs="Arial"/>
          <w:sz w:val="20"/>
          <w:szCs w:val="20"/>
        </w:rPr>
        <w:t xml:space="preserve">The hourly grant funded rate we receive from Essex County Council covers the running cost of the pre-school </w:t>
      </w:r>
      <w:r>
        <w:rPr>
          <w:rFonts w:ascii="Arial" w:hAnsi="Arial" w:cs="Arial"/>
          <w:sz w:val="20"/>
          <w:szCs w:val="20"/>
        </w:rPr>
        <w:t>and delivering the EYFS.</w:t>
      </w:r>
      <w:r w:rsidRPr="00BF31FF">
        <w:rPr>
          <w:rFonts w:ascii="Arial" w:hAnsi="Arial" w:cs="Arial"/>
          <w:sz w:val="20"/>
          <w:szCs w:val="20"/>
        </w:rPr>
        <w:t xml:space="preserve"> To enable us to sustain ourselves and offer your child the best pre-school education we can, Noah’s Ark </w:t>
      </w:r>
      <w:r>
        <w:rPr>
          <w:rFonts w:ascii="Arial" w:hAnsi="Arial" w:cs="Arial"/>
          <w:sz w:val="20"/>
          <w:szCs w:val="20"/>
        </w:rPr>
        <w:t>asks parents</w:t>
      </w:r>
      <w:r>
        <w:rPr>
          <w:rFonts w:ascii="Arial" w:hAnsi="Arial" w:cs="Arial"/>
          <w:sz w:val="20"/>
          <w:szCs w:val="20"/>
        </w:rPr>
        <w:t xml:space="preserve"> (with the exception of those on </w:t>
      </w:r>
      <w:proofErr w:type="gramStart"/>
      <w:r>
        <w:rPr>
          <w:rFonts w:ascii="Arial" w:hAnsi="Arial" w:cs="Arial"/>
          <w:sz w:val="20"/>
          <w:szCs w:val="20"/>
        </w:rPr>
        <w:t>2 year</w:t>
      </w:r>
      <w:proofErr w:type="gramEnd"/>
      <w:r>
        <w:rPr>
          <w:rFonts w:ascii="Arial" w:hAnsi="Arial" w:cs="Arial"/>
          <w:sz w:val="20"/>
          <w:szCs w:val="20"/>
        </w:rPr>
        <w:t xml:space="preserve"> funding because of receiving Financial Government </w:t>
      </w:r>
      <w:proofErr w:type="gramStart"/>
      <w:r>
        <w:rPr>
          <w:rFonts w:ascii="Arial" w:hAnsi="Arial" w:cs="Arial"/>
          <w:sz w:val="20"/>
          <w:szCs w:val="20"/>
        </w:rPr>
        <w:t>Support )</w:t>
      </w:r>
      <w:proofErr w:type="gramEnd"/>
      <w:r>
        <w:rPr>
          <w:rFonts w:ascii="Arial" w:hAnsi="Arial" w:cs="Arial"/>
          <w:sz w:val="20"/>
          <w:szCs w:val="20"/>
        </w:rPr>
        <w:t xml:space="preserve"> to make a contribution of £3.00</w:t>
      </w:r>
      <w:r w:rsidRPr="00BF31FF">
        <w:rPr>
          <w:rFonts w:ascii="Arial" w:hAnsi="Arial" w:cs="Arial"/>
          <w:sz w:val="20"/>
          <w:szCs w:val="20"/>
        </w:rPr>
        <w:t xml:space="preserve"> per funded session towards the cost of themed resources, </w:t>
      </w:r>
      <w:r>
        <w:rPr>
          <w:rFonts w:ascii="Arial" w:hAnsi="Arial" w:cs="Arial"/>
          <w:sz w:val="20"/>
          <w:szCs w:val="20"/>
        </w:rPr>
        <w:t xml:space="preserve">extra </w:t>
      </w:r>
      <w:r w:rsidRPr="00BF31FF">
        <w:rPr>
          <w:rFonts w:ascii="Arial" w:hAnsi="Arial" w:cs="Arial"/>
          <w:sz w:val="20"/>
          <w:szCs w:val="20"/>
        </w:rPr>
        <w:t xml:space="preserve">craft materials, </w:t>
      </w:r>
      <w:r>
        <w:rPr>
          <w:rFonts w:ascii="Arial" w:hAnsi="Arial" w:cs="Arial"/>
          <w:sz w:val="20"/>
          <w:szCs w:val="20"/>
        </w:rPr>
        <w:t>messy play</w:t>
      </w:r>
      <w:r w:rsidRPr="00BF31FF">
        <w:rPr>
          <w:rFonts w:ascii="Arial" w:hAnsi="Arial" w:cs="Arial"/>
          <w:sz w:val="20"/>
          <w:szCs w:val="20"/>
        </w:rPr>
        <w:t xml:space="preserve"> and much more.  The charge is broken down into a cost per session but is used to cover all resources used by your child during the year.  </w:t>
      </w:r>
      <w:r>
        <w:rPr>
          <w:rFonts w:ascii="Arial" w:hAnsi="Arial" w:cs="Arial"/>
          <w:sz w:val="20"/>
          <w:szCs w:val="20"/>
        </w:rPr>
        <w:t xml:space="preserve">A full list can be obtained from the Office Manager.  </w:t>
      </w:r>
      <w:r w:rsidRPr="00BF31FF">
        <w:rPr>
          <w:rFonts w:ascii="Arial" w:hAnsi="Arial" w:cs="Arial"/>
          <w:sz w:val="20"/>
          <w:szCs w:val="20"/>
        </w:rPr>
        <w:t xml:space="preserve">Our committee fundraise to enable us to buy new toys, equipment, and furniture for the Pre-school.  </w:t>
      </w:r>
    </w:p>
    <w:p w14:paraId="11C83EBA" w14:textId="77777777" w:rsidR="008779F1" w:rsidRDefault="008779F1" w:rsidP="008779F1">
      <w:pPr>
        <w:pStyle w:val="ListParagraph"/>
        <w:spacing w:line="360" w:lineRule="auto"/>
        <w:rPr>
          <w:rFonts w:ascii="Arial" w:hAnsi="Arial" w:cs="Arial"/>
          <w:sz w:val="20"/>
          <w:szCs w:val="20"/>
        </w:rPr>
      </w:pPr>
    </w:p>
    <w:p w14:paraId="4A1B148D" w14:textId="77777777" w:rsidR="008779F1" w:rsidRDefault="008779F1" w:rsidP="008779F1">
      <w:pPr>
        <w:pStyle w:val="ListParagraph"/>
        <w:numPr>
          <w:ilvl w:val="0"/>
          <w:numId w:val="2"/>
        </w:numPr>
        <w:spacing w:line="360" w:lineRule="auto"/>
        <w:contextualSpacing w:val="0"/>
        <w:rPr>
          <w:rFonts w:ascii="Arial" w:hAnsi="Arial" w:cs="Arial"/>
          <w:b/>
          <w:bCs/>
        </w:rPr>
      </w:pPr>
      <w:r w:rsidRPr="00151FCB">
        <w:rPr>
          <w:rFonts w:ascii="Arial" w:hAnsi="Arial" w:cs="Arial"/>
          <w:b/>
          <w:bCs/>
        </w:rPr>
        <w:t>Snack Charge</w:t>
      </w:r>
    </w:p>
    <w:p w14:paraId="0BF03ACB" w14:textId="77777777" w:rsidR="008779F1" w:rsidRPr="00151FCB" w:rsidRDefault="008779F1" w:rsidP="008779F1">
      <w:pPr>
        <w:pStyle w:val="ListParagraph"/>
        <w:spacing w:line="360" w:lineRule="auto"/>
        <w:rPr>
          <w:rFonts w:ascii="Arial" w:hAnsi="Arial" w:cs="Arial"/>
          <w:sz w:val="20"/>
          <w:szCs w:val="20"/>
        </w:rPr>
      </w:pPr>
      <w:r>
        <w:rPr>
          <w:rFonts w:ascii="Arial" w:hAnsi="Arial" w:cs="Arial"/>
          <w:sz w:val="20"/>
          <w:szCs w:val="20"/>
        </w:rPr>
        <w:t>Parents will be invoiced £1.00 per session to cover the cost of a healthy snack for the children.</w:t>
      </w:r>
    </w:p>
    <w:p w14:paraId="1A0C41DC" w14:textId="77777777" w:rsidR="008779F1" w:rsidRPr="00BF31FF" w:rsidRDefault="008779F1" w:rsidP="008779F1">
      <w:pPr>
        <w:spacing w:after="60" w:line="360" w:lineRule="auto"/>
        <w:ind w:left="720"/>
        <w:contextualSpacing/>
        <w:rPr>
          <w:rFonts w:ascii="Arial" w:hAnsi="Arial" w:cs="Arial"/>
          <w:sz w:val="20"/>
          <w:szCs w:val="20"/>
        </w:rPr>
      </w:pPr>
    </w:p>
    <w:p w14:paraId="63474CAB" w14:textId="004D9874" w:rsidR="008779F1" w:rsidRDefault="008779F1" w:rsidP="008779F1">
      <w:pPr>
        <w:spacing w:line="360" w:lineRule="auto"/>
        <w:ind w:left="720"/>
        <w:rPr>
          <w:rFonts w:ascii="Arial" w:hAnsi="Arial" w:cs="Arial"/>
          <w:b/>
          <w:bCs/>
          <w:i/>
          <w:iCs/>
          <w:sz w:val="20"/>
          <w:szCs w:val="20"/>
        </w:rPr>
      </w:pPr>
      <w:r w:rsidRPr="00151FCB">
        <w:rPr>
          <w:rFonts w:ascii="Arial" w:hAnsi="Arial" w:cs="Arial"/>
          <w:b/>
          <w:bCs/>
          <w:i/>
          <w:iCs/>
          <w:sz w:val="20"/>
          <w:szCs w:val="20"/>
        </w:rPr>
        <w:t xml:space="preserve">We do understand that some families may be experiencing financial difficulty and will not be able to afford the full contribution asked for.  If this is the case, we ask you inform us of what you can afford to </w:t>
      </w:r>
      <w:r w:rsidRPr="00151FCB">
        <w:rPr>
          <w:rFonts w:ascii="Arial" w:hAnsi="Arial" w:cs="Arial"/>
          <w:b/>
          <w:bCs/>
          <w:i/>
          <w:iCs/>
          <w:sz w:val="20"/>
          <w:szCs w:val="20"/>
        </w:rPr>
        <w:t>contribute</w:t>
      </w:r>
      <w:r>
        <w:rPr>
          <w:rFonts w:ascii="Arial" w:hAnsi="Arial" w:cs="Arial"/>
          <w:b/>
          <w:bCs/>
          <w:i/>
          <w:iCs/>
          <w:sz w:val="20"/>
          <w:szCs w:val="20"/>
        </w:rPr>
        <w:t>. If nothing at all we can discuss alternative option</w:t>
      </w:r>
      <w:r w:rsidR="007B34A5">
        <w:rPr>
          <w:rFonts w:ascii="Arial" w:hAnsi="Arial" w:cs="Arial"/>
          <w:b/>
          <w:bCs/>
          <w:i/>
          <w:iCs/>
          <w:sz w:val="20"/>
          <w:szCs w:val="20"/>
        </w:rPr>
        <w:t>s</w:t>
      </w:r>
      <w:r>
        <w:rPr>
          <w:rFonts w:ascii="Arial" w:hAnsi="Arial" w:cs="Arial"/>
          <w:b/>
          <w:bCs/>
          <w:i/>
          <w:iCs/>
          <w:sz w:val="20"/>
          <w:szCs w:val="20"/>
        </w:rPr>
        <w:t xml:space="preserve"> for you to supply your own snack and opt your child out of certain activities.  </w:t>
      </w:r>
      <w:r w:rsidRPr="00151FCB">
        <w:rPr>
          <w:rFonts w:ascii="Arial" w:hAnsi="Arial" w:cs="Arial"/>
          <w:b/>
          <w:bCs/>
          <w:i/>
          <w:iCs/>
          <w:sz w:val="20"/>
          <w:szCs w:val="20"/>
        </w:rPr>
        <w:t xml:space="preserve"> </w:t>
      </w:r>
    </w:p>
    <w:p w14:paraId="28EC2712" w14:textId="77777777" w:rsidR="008779F1" w:rsidRDefault="008779F1" w:rsidP="008779F1">
      <w:pPr>
        <w:spacing w:line="360" w:lineRule="auto"/>
        <w:ind w:left="720"/>
        <w:rPr>
          <w:rFonts w:ascii="Arial" w:hAnsi="Arial" w:cs="Arial"/>
          <w:b/>
          <w:bCs/>
          <w:i/>
          <w:iCs/>
          <w:sz w:val="20"/>
          <w:szCs w:val="20"/>
        </w:rPr>
      </w:pPr>
    </w:p>
    <w:p w14:paraId="4E99FA1F" w14:textId="77777777" w:rsidR="008779F1" w:rsidRDefault="008779F1" w:rsidP="008779F1">
      <w:pPr>
        <w:spacing w:line="360" w:lineRule="auto"/>
        <w:ind w:left="720"/>
        <w:rPr>
          <w:rFonts w:ascii="Arial" w:hAnsi="Arial" w:cs="Arial"/>
          <w:b/>
          <w:bCs/>
          <w:i/>
          <w:iCs/>
          <w:sz w:val="20"/>
          <w:szCs w:val="20"/>
        </w:rPr>
      </w:pPr>
    </w:p>
    <w:p w14:paraId="741EDFB8" w14:textId="77777777" w:rsidR="008779F1" w:rsidRPr="00151FCB" w:rsidRDefault="008779F1" w:rsidP="008779F1">
      <w:pPr>
        <w:spacing w:line="360" w:lineRule="auto"/>
        <w:ind w:left="720"/>
        <w:rPr>
          <w:rFonts w:ascii="Arial" w:hAnsi="Arial" w:cs="Arial"/>
          <w:b/>
          <w:bCs/>
          <w:i/>
          <w:iCs/>
          <w:sz w:val="20"/>
          <w:szCs w:val="20"/>
        </w:rPr>
      </w:pPr>
    </w:p>
    <w:p w14:paraId="132E953D" w14:textId="4F55CE18" w:rsidR="007B34A5" w:rsidRPr="00BF31FF" w:rsidRDefault="007B34A5" w:rsidP="007B34A5">
      <w:pPr>
        <w:spacing w:line="360" w:lineRule="auto"/>
        <w:rPr>
          <w:rFonts w:ascii="Arial" w:hAnsi="Arial" w:cs="Arial"/>
          <w:b/>
        </w:rPr>
      </w:pPr>
      <w:r w:rsidRPr="00525A86">
        <w:rPr>
          <w:rFonts w:ascii="Arial" w:hAnsi="Arial" w:cs="Arial"/>
          <w:b/>
          <w:sz w:val="18"/>
          <w:szCs w:val="18"/>
        </w:rPr>
        <w:t>(</w:t>
      </w:r>
      <w:r>
        <w:rPr>
          <w:rFonts w:ascii="Arial" w:hAnsi="Arial" w:cs="Arial"/>
          <w:b/>
          <w:sz w:val="18"/>
          <w:szCs w:val="18"/>
        </w:rPr>
        <w:t>U</w:t>
      </w:r>
      <w:r w:rsidRPr="00525A86">
        <w:rPr>
          <w:rFonts w:ascii="Arial" w:hAnsi="Arial" w:cs="Arial"/>
          <w:b/>
          <w:sz w:val="18"/>
          <w:szCs w:val="18"/>
        </w:rPr>
        <w:t>pdated April 2025)</w:t>
      </w:r>
    </w:p>
    <w:p w14:paraId="699D4D24" w14:textId="51BA4EC6" w:rsidR="00EC1C15" w:rsidRDefault="00EC1C15"/>
    <w:p w14:paraId="311B530B" w14:textId="77777777" w:rsidR="007B34A5" w:rsidRDefault="007B34A5"/>
    <w:sectPr w:rsidR="007B34A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E8D45C4"/>
    <w:multiLevelType w:val="hybridMultilevel"/>
    <w:tmpl w:val="5B16ADD8"/>
    <w:lvl w:ilvl="0" w:tplc="0809000F">
      <w:start w:val="1"/>
      <w:numFmt w:val="decimal"/>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 w15:restartNumberingAfterBreak="0">
    <w:nsid w:val="62BE50F3"/>
    <w:multiLevelType w:val="hybridMultilevel"/>
    <w:tmpl w:val="144034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66EE7D6B"/>
    <w:multiLevelType w:val="hybridMultilevel"/>
    <w:tmpl w:val="C074D3A2"/>
    <w:lvl w:ilvl="0" w:tplc="109E03DC">
      <w:start w:val="1"/>
      <w:numFmt w:val="bullet"/>
      <w:lvlText w:val=""/>
      <w:lvlJc w:val="righ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837379816">
    <w:abstractNumId w:val="2"/>
  </w:num>
  <w:num w:numId="2" w16cid:durableId="1141578972">
    <w:abstractNumId w:val="1"/>
  </w:num>
  <w:num w:numId="3" w16cid:durableId="131205292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79F1"/>
    <w:rsid w:val="000127C5"/>
    <w:rsid w:val="003A24F7"/>
    <w:rsid w:val="005B2140"/>
    <w:rsid w:val="007B34A5"/>
    <w:rsid w:val="008779F1"/>
    <w:rsid w:val="009114DF"/>
    <w:rsid w:val="00EC1C1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59B918"/>
  <w15:chartTrackingRefBased/>
  <w15:docId w15:val="{D4556575-3140-4A69-A88A-1B99623C38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779F1"/>
    <w:pPr>
      <w:spacing w:after="0" w:line="240" w:lineRule="auto"/>
    </w:pPr>
    <w:rPr>
      <w:rFonts w:ascii="Times New Roman" w:eastAsia="Times New Roman" w:hAnsi="Times New Roman" w:cs="Times New Roman"/>
      <w:kern w:val="0"/>
      <w:sz w:val="24"/>
      <w:szCs w:val="24"/>
      <w14:ligatures w14:val="none"/>
    </w:rPr>
  </w:style>
  <w:style w:type="paragraph" w:styleId="Heading1">
    <w:name w:val="heading 1"/>
    <w:basedOn w:val="Normal"/>
    <w:next w:val="Normal"/>
    <w:link w:val="Heading1Char"/>
    <w:uiPriority w:val="9"/>
    <w:qFormat/>
    <w:rsid w:val="008779F1"/>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8779F1"/>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8779F1"/>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8779F1"/>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8779F1"/>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8779F1"/>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779F1"/>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779F1"/>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779F1"/>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779F1"/>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8779F1"/>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8779F1"/>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8779F1"/>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8779F1"/>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8779F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779F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779F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779F1"/>
    <w:rPr>
      <w:rFonts w:eastAsiaTheme="majorEastAsia" w:cstheme="majorBidi"/>
      <w:color w:val="272727" w:themeColor="text1" w:themeTint="D8"/>
    </w:rPr>
  </w:style>
  <w:style w:type="paragraph" w:styleId="Title">
    <w:name w:val="Title"/>
    <w:basedOn w:val="Normal"/>
    <w:next w:val="Normal"/>
    <w:link w:val="TitleChar"/>
    <w:uiPriority w:val="10"/>
    <w:qFormat/>
    <w:rsid w:val="008779F1"/>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779F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779F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779F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779F1"/>
    <w:pPr>
      <w:spacing w:before="160"/>
      <w:jc w:val="center"/>
    </w:pPr>
    <w:rPr>
      <w:i/>
      <w:iCs/>
      <w:color w:val="404040" w:themeColor="text1" w:themeTint="BF"/>
    </w:rPr>
  </w:style>
  <w:style w:type="character" w:customStyle="1" w:styleId="QuoteChar">
    <w:name w:val="Quote Char"/>
    <w:basedOn w:val="DefaultParagraphFont"/>
    <w:link w:val="Quote"/>
    <w:uiPriority w:val="29"/>
    <w:rsid w:val="008779F1"/>
    <w:rPr>
      <w:i/>
      <w:iCs/>
      <w:color w:val="404040" w:themeColor="text1" w:themeTint="BF"/>
    </w:rPr>
  </w:style>
  <w:style w:type="paragraph" w:styleId="ListParagraph">
    <w:name w:val="List Paragraph"/>
    <w:basedOn w:val="Normal"/>
    <w:uiPriority w:val="34"/>
    <w:qFormat/>
    <w:rsid w:val="008779F1"/>
    <w:pPr>
      <w:ind w:left="720"/>
      <w:contextualSpacing/>
    </w:pPr>
  </w:style>
  <w:style w:type="character" w:styleId="IntenseEmphasis">
    <w:name w:val="Intense Emphasis"/>
    <w:basedOn w:val="DefaultParagraphFont"/>
    <w:uiPriority w:val="21"/>
    <w:qFormat/>
    <w:rsid w:val="008779F1"/>
    <w:rPr>
      <w:i/>
      <w:iCs/>
      <w:color w:val="2F5496" w:themeColor="accent1" w:themeShade="BF"/>
    </w:rPr>
  </w:style>
  <w:style w:type="paragraph" w:styleId="IntenseQuote">
    <w:name w:val="Intense Quote"/>
    <w:basedOn w:val="Normal"/>
    <w:next w:val="Normal"/>
    <w:link w:val="IntenseQuoteChar"/>
    <w:uiPriority w:val="30"/>
    <w:qFormat/>
    <w:rsid w:val="008779F1"/>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8779F1"/>
    <w:rPr>
      <w:i/>
      <w:iCs/>
      <w:color w:val="2F5496" w:themeColor="accent1" w:themeShade="BF"/>
    </w:rPr>
  </w:style>
  <w:style w:type="character" w:styleId="IntenseReference">
    <w:name w:val="Intense Reference"/>
    <w:basedOn w:val="DefaultParagraphFont"/>
    <w:uiPriority w:val="32"/>
    <w:qFormat/>
    <w:rsid w:val="008779F1"/>
    <w:rPr>
      <w:b/>
      <w:bCs/>
      <w:smallCaps/>
      <w:color w:val="2F5496" w:themeColor="accent1" w:themeShade="BF"/>
      <w:spacing w:val="5"/>
    </w:rPr>
  </w:style>
  <w:style w:type="character" w:styleId="Hyperlink">
    <w:name w:val="Hyperlink"/>
    <w:basedOn w:val="DefaultParagraphFont"/>
    <w:rsid w:val="008779F1"/>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2</Pages>
  <Words>560</Words>
  <Characters>3195</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julie edwards</dc:creator>
  <cp:keywords/>
  <dc:description/>
  <cp:lastModifiedBy>julie edwards</cp:lastModifiedBy>
  <cp:revision>1</cp:revision>
  <dcterms:created xsi:type="dcterms:W3CDTF">2025-10-06T11:49:00Z</dcterms:created>
  <dcterms:modified xsi:type="dcterms:W3CDTF">2025-10-06T12:03:00Z</dcterms:modified>
</cp:coreProperties>
</file>